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01653" w14:textId="526F4B0C" w:rsidR="005D27FF" w:rsidRPr="003E32C7" w:rsidRDefault="00DD061E" w:rsidP="00664D35">
      <w:pPr>
        <w:shd w:val="clear" w:color="auto" w:fill="FFFFFF"/>
        <w:suppressAutoHyphens/>
        <w:autoSpaceDE w:val="0"/>
        <w:autoSpaceDN w:val="0"/>
        <w:adjustRightInd w:val="0"/>
        <w:spacing w:after="0"/>
        <w:ind w:firstLine="11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</w:pPr>
      <w:r w:rsidRPr="003E32C7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ПЛАНИРУЕМЫЕ РЕЗУЛЬТАТЫ</w:t>
      </w:r>
    </w:p>
    <w:p w14:paraId="3185704E" w14:textId="77777777" w:rsidR="005D27FF" w:rsidRPr="005D27FF" w:rsidRDefault="005D27FF" w:rsidP="00664D35">
      <w:pPr>
        <w:tabs>
          <w:tab w:val="left" w:pos="-142"/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данная рабочая программа обеспечивает формирование личностных, метапредметных и предметных результатов освоения курса немецкого языка. </w:t>
      </w:r>
    </w:p>
    <w:p w14:paraId="67322771" w14:textId="77777777" w:rsidR="005D27FF" w:rsidRPr="00664D35" w:rsidRDefault="005D27FF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D2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Личностными результатами освоения предмета являются:</w:t>
      </w:r>
    </w:p>
    <w:p w14:paraId="0A20025B" w14:textId="77777777" w:rsidR="00007706" w:rsidRPr="00007706" w:rsidRDefault="00007706" w:rsidP="00AC1D52">
      <w:pPr>
        <w:numPr>
          <w:ilvl w:val="0"/>
          <w:numId w:val="2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14:paraId="09070A8B" w14:textId="77777777" w:rsidR="00007706" w:rsidRPr="00007706" w:rsidRDefault="00007706" w:rsidP="00AC1D52">
      <w:pPr>
        <w:numPr>
          <w:ilvl w:val="0"/>
          <w:numId w:val="2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процессе учения;</w:t>
      </w:r>
    </w:p>
    <w:p w14:paraId="6E2C33C9" w14:textId="77777777" w:rsidR="00007706" w:rsidRPr="00007706" w:rsidRDefault="00007706" w:rsidP="00AC1D52">
      <w:pPr>
        <w:numPr>
          <w:ilvl w:val="0"/>
          <w:numId w:val="2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30CB9630" w14:textId="77777777" w:rsidR="00007706" w:rsidRPr="00007706" w:rsidRDefault="00007706" w:rsidP="00AC1D52">
      <w:pPr>
        <w:numPr>
          <w:ilvl w:val="0"/>
          <w:numId w:val="2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14:paraId="0D4D8622" w14:textId="77777777" w:rsidR="00007706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Метапредметными </w:t>
      </w:r>
      <w:r w:rsidRPr="005D2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результатами освоения предмета являются:</w:t>
      </w:r>
    </w:p>
    <w:p w14:paraId="721F7FE5" w14:textId="77777777" w:rsidR="00007706" w:rsidRPr="00007706" w:rsidRDefault="00007706" w:rsidP="00AC1D52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3D7A6136" w14:textId="77777777" w:rsidR="00007706" w:rsidRPr="00007706" w:rsidRDefault="00007706" w:rsidP="00AC1D52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1AF0398C" w14:textId="77777777" w:rsidR="00007706" w:rsidRPr="00007706" w:rsidRDefault="00007706" w:rsidP="00AC1D52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CDC7D0A" w14:textId="77777777" w:rsidR="00007706" w:rsidRPr="00007706" w:rsidRDefault="00007706" w:rsidP="00AC1D52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14:paraId="01B59F8F" w14:textId="77777777" w:rsidR="00007706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Предметными </w:t>
      </w:r>
      <w:r w:rsidRPr="005D2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результатами освоения предмета являются:</w:t>
      </w:r>
    </w:p>
    <w:p w14:paraId="2FB6E9E5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</w:p>
    <w:p w14:paraId="1737D1D5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Говорение. Диалогическая речь </w:t>
      </w:r>
    </w:p>
    <w:p w14:paraId="5379A87A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Ученик научится: </w:t>
      </w:r>
    </w:p>
    <w:p w14:paraId="7D4130D3" w14:textId="77777777" w:rsidR="00664D35" w:rsidRPr="00664D35" w:rsidRDefault="00664D35" w:rsidP="00AC1D52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48FB0D0E" w14:textId="77777777" w:rsidR="00664D35" w:rsidRPr="00664D35" w:rsidRDefault="00664D35" w:rsidP="00AC1D52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запрашивать и сообщать информацию, определяемую пред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метно-тематическим содержанием общения;</w:t>
      </w:r>
    </w:p>
    <w:p w14:paraId="6230BC68" w14:textId="77777777" w:rsidR="00664D35" w:rsidRPr="00664D35" w:rsidRDefault="00664D35" w:rsidP="00AC1D52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давать эмоциональную оценку.</w:t>
      </w:r>
    </w:p>
    <w:p w14:paraId="02B8D852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диалога: диалог этикетного характера, диалог-расспрос, диалог — побуждение к действию.</w:t>
      </w:r>
    </w:p>
    <w:p w14:paraId="084F82E8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Количество реплик на каждого собеседника: 5.</w:t>
      </w:r>
    </w:p>
    <w:p w14:paraId="6D5DABD6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Продолжительность диалога: 2,5– 3 минуты.</w:t>
      </w:r>
    </w:p>
    <w:p w14:paraId="3D96325C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4616C744" w14:textId="77777777" w:rsidR="00664D35" w:rsidRPr="00664D35" w:rsidRDefault="00664D35" w:rsidP="00AC1D52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брать и давать интервью;</w:t>
      </w:r>
    </w:p>
    <w:p w14:paraId="72E75F5B" w14:textId="77777777" w:rsidR="00664D35" w:rsidRPr="00664D35" w:rsidRDefault="00664D35" w:rsidP="00AC1D52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14:paraId="3142163A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p w14:paraId="4F5B85C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Ученик научится: </w:t>
      </w:r>
    </w:p>
    <w:p w14:paraId="052769C1" w14:textId="77777777" w:rsidR="00664D35" w:rsidRPr="00664D35" w:rsidRDefault="00664D35" w:rsidP="00AC1D52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давать краткую характеристику реальных людей и литературных персонажей; </w:t>
      </w:r>
    </w:p>
    <w:p w14:paraId="5410B168" w14:textId="77777777" w:rsidR="00664D35" w:rsidRPr="00664D35" w:rsidRDefault="00664D35" w:rsidP="00AC1D52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14:paraId="1F72C7A3" w14:textId="77777777" w:rsidR="00664D35" w:rsidRPr="00664D35" w:rsidRDefault="00664D35" w:rsidP="00AC1D52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описывать картинку/фото с опорой или без опоры на ключевые слова/план/вопросы.</w:t>
      </w:r>
    </w:p>
    <w:p w14:paraId="11617E6D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монологического высказывания: описание, сообщение, повествование.</w:t>
      </w:r>
    </w:p>
    <w:p w14:paraId="643BD6A4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Объем высказывания: 10-12 фраз.</w:t>
      </w:r>
    </w:p>
    <w:p w14:paraId="66A6308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109FF0C1" w14:textId="77777777" w:rsidR="00664D35" w:rsidRPr="00664D35" w:rsidRDefault="00664D35" w:rsidP="00AC1D5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62E3C373" w14:textId="77777777" w:rsidR="00664D35" w:rsidRPr="00664D35" w:rsidRDefault="00664D35" w:rsidP="00AC1D5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кратко высказываться с опорой на нелинейный текст (таблицы, диаграммы, расписание и т. п.) </w:t>
      </w:r>
    </w:p>
    <w:p w14:paraId="56CDFA7A" w14:textId="77777777" w:rsidR="00664D35" w:rsidRPr="00664D35" w:rsidRDefault="00664D35" w:rsidP="00AC1D5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14:paraId="370F0325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14:paraId="55F880B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Ученик научится: </w:t>
      </w:r>
    </w:p>
    <w:p w14:paraId="396E4033" w14:textId="77777777" w:rsidR="00664D35" w:rsidRPr="00664D35" w:rsidRDefault="00664D35" w:rsidP="00AC1D52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55A1B0F4" w14:textId="77777777" w:rsidR="00664D35" w:rsidRPr="00664D35" w:rsidRDefault="00664D35" w:rsidP="00AC1D52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370E64F8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текстов: высказывания собеседников в ситуациях повседневного общения, сообщения, беседа, интервью, реклама, диалог, объявле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ние.</w:t>
      </w:r>
    </w:p>
    <w:p w14:paraId="3E446040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Длительность звучания текста: до 2 минут.</w:t>
      </w:r>
    </w:p>
    <w:p w14:paraId="602D4F24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4541F464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выделять основную мысль в воспринимаемом на слух тексте;</w:t>
      </w:r>
    </w:p>
    <w:p w14:paraId="0E4971C7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отделять в тексте, воспринимаемом на слух, главные факты от второстепенных;</w:t>
      </w:r>
    </w:p>
    <w:p w14:paraId="329EA3C7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14:paraId="0AFDE3E3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14:paraId="491C1FBB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 </w:t>
      </w:r>
    </w:p>
    <w:p w14:paraId="56FA1F7A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Ученик научится: </w:t>
      </w:r>
    </w:p>
    <w:p w14:paraId="54965D4A" w14:textId="77777777" w:rsidR="00664D35" w:rsidRPr="00664D35" w:rsidRDefault="00664D35" w:rsidP="00AC1D5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14:paraId="2785D526" w14:textId="77777777" w:rsidR="00664D35" w:rsidRPr="00664D35" w:rsidRDefault="00664D35" w:rsidP="00AC1D52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14:paraId="544ED08B" w14:textId="77777777" w:rsidR="00664D35" w:rsidRPr="00664D35" w:rsidRDefault="00664D35" w:rsidP="00AC1D52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6EA3581C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Объем текстов:</w:t>
      </w:r>
    </w:p>
    <w:p w14:paraId="0B780E6E" w14:textId="77777777" w:rsidR="00664D35" w:rsidRPr="00664D35" w:rsidRDefault="00664D35" w:rsidP="00AC1D52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пониманием основного содержания  (ознакомительное чтение) около 700 слов; </w:t>
      </w:r>
    </w:p>
    <w:p w14:paraId="17CE46F0" w14:textId="77777777" w:rsidR="00664D35" w:rsidRPr="00664D35" w:rsidRDefault="00664D35" w:rsidP="00AC1D52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полным пониманием содержания (изучающее чтение) около 500 слов; </w:t>
      </w:r>
    </w:p>
    <w:p w14:paraId="5F8428C5" w14:textId="77777777" w:rsidR="00664D35" w:rsidRPr="00664D35" w:rsidRDefault="00664D35" w:rsidP="00AC1D52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выборочным пониманием необходимой информации (просмотровое/поисковое чтение) около 350 слов.</w:t>
      </w:r>
    </w:p>
    <w:p w14:paraId="6C1D079F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текстов: статья, интервью, рассказ, отрывок из художественного произведения, список подарков, биография, приглашение, список по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купок,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mail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туристическая брошюра, письмо в журнал.</w:t>
      </w:r>
    </w:p>
    <w:p w14:paraId="30BA5AD8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783BE283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14:paraId="2C6DB7D3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догадываться о значении незнакомых слов по сходству с русским и английским языками, по словообразовательным элементам, по контексту;</w:t>
      </w:r>
    </w:p>
    <w:p w14:paraId="0831D36D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игнорировать в процессе чтения незнакомые слова, не мешающие понимать основное содержание текста;</w:t>
      </w:r>
    </w:p>
    <w:p w14:paraId="7A88B1CB" w14:textId="77777777" w:rsidR="00664D35" w:rsidRPr="00664D35" w:rsidRDefault="00664D35" w:rsidP="00664D35">
      <w:p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 пользоваться сносками и лингвострановедческим справочником.</w:t>
      </w:r>
    </w:p>
    <w:p w14:paraId="6919B79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речь.</w:t>
      </w:r>
    </w:p>
    <w:p w14:paraId="1AA5565B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Ученик научится: </w:t>
      </w:r>
    </w:p>
    <w:p w14:paraId="53EE9881" w14:textId="77777777" w:rsidR="00664D35" w:rsidRPr="00664D35" w:rsidRDefault="00664D35" w:rsidP="00AC1D52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14:paraId="035D7697" w14:textId="77777777" w:rsidR="00664D35" w:rsidRPr="00664D35" w:rsidRDefault="00664D35" w:rsidP="00AC1D52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образец/план.</w:t>
      </w:r>
    </w:p>
    <w:p w14:paraId="339B3DA5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6598C505" w14:textId="77777777" w:rsidR="00664D35" w:rsidRPr="00664D35" w:rsidRDefault="00664D35" w:rsidP="00AC1D52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писать электронное письмо (</w:t>
      </w: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e</w:t>
      </w: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</w:t>
      </w: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mail</w:t>
      </w: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 зарубежному другу в ответ на электронное письмо-стимул;</w:t>
      </w:r>
    </w:p>
    <w:p w14:paraId="30CB481A" w14:textId="77777777" w:rsidR="00664D35" w:rsidRPr="00664D35" w:rsidRDefault="00664D35" w:rsidP="00AC1D52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составлять план/тезисы устного или письменного сообщения; </w:t>
      </w:r>
    </w:p>
    <w:p w14:paraId="0199EDE2" w14:textId="77777777" w:rsidR="00664D35" w:rsidRPr="00664D35" w:rsidRDefault="00664D35" w:rsidP="00AC1D5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14:paraId="0947A1D0" w14:textId="77777777" w:rsidR="00664D35" w:rsidRPr="00664D35" w:rsidRDefault="00664D35" w:rsidP="00AC1D5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14:paraId="1C17709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навыки и средства оперирования ими</w:t>
      </w:r>
    </w:p>
    <w:p w14:paraId="4A46655F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14:paraId="09ABC4EB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научится:</w:t>
      </w:r>
    </w:p>
    <w:p w14:paraId="1DAE2D9C" w14:textId="77777777" w:rsidR="00664D35" w:rsidRPr="00664D35" w:rsidRDefault="00664D35" w:rsidP="00AC1D52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правильно писать изученные слова;</w:t>
      </w:r>
    </w:p>
    <w:p w14:paraId="3E188307" w14:textId="77777777" w:rsidR="00664D35" w:rsidRPr="00664D35" w:rsidRDefault="00664D35" w:rsidP="00AC1D52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4D6776B6" w14:textId="77777777" w:rsidR="00664D35" w:rsidRPr="00664D35" w:rsidRDefault="00664D35" w:rsidP="00AC1D52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154215C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234A888D" w14:textId="77777777" w:rsidR="00664D35" w:rsidRPr="00664D35" w:rsidRDefault="00664D35" w:rsidP="00AC1D52">
      <w:pPr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сравнивать и анализировать буквосочетания немецкого языка и их транскрипцию.</w:t>
      </w:r>
    </w:p>
    <w:p w14:paraId="7D655C77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Фонетическая сторона речи</w:t>
      </w:r>
    </w:p>
    <w:p w14:paraId="349939DE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научится:</w:t>
      </w:r>
    </w:p>
    <w:p w14:paraId="754DBE34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4286D8D0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соблюдать правильное ударение в изученных словах;</w:t>
      </w:r>
    </w:p>
    <w:p w14:paraId="4A386A38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14:paraId="714FCB32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членить предложение на смысловые группы;</w:t>
      </w:r>
    </w:p>
    <w:p w14:paraId="1D3329BD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4ED4F2C7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5A72A232" w14:textId="77777777" w:rsidR="00664D35" w:rsidRPr="00664D35" w:rsidRDefault="00664D35" w:rsidP="00AC1D52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14:paraId="7AC5333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14:paraId="7A4A1FF6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08B92B10" w14:textId="77777777" w:rsidR="00664D35" w:rsidRPr="00664D35" w:rsidRDefault="00664D35" w:rsidP="00AC1D5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42B5C0AE" w14:textId="77777777" w:rsidR="00664D35" w:rsidRPr="00664D35" w:rsidRDefault="00664D35" w:rsidP="00AC1D5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51ADB212" w14:textId="77777777" w:rsidR="00664D35" w:rsidRPr="00664D35" w:rsidRDefault="00664D35" w:rsidP="00AC1D5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соблюдать существующие в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немецкомком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языке нормы лексической сочетаемости;</w:t>
      </w:r>
    </w:p>
    <w:p w14:paraId="0F9534BC" w14:textId="77777777" w:rsidR="00664D35" w:rsidRPr="00664D35" w:rsidRDefault="00664D35" w:rsidP="00AC1D5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6A14BBC1" w14:textId="77777777" w:rsidR="00664D35" w:rsidRPr="00664D35" w:rsidRDefault="00664D35" w:rsidP="00AC1D5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задачей, с помощью основных способов словообразования:</w:t>
      </w:r>
    </w:p>
    <w:p w14:paraId="3873C271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)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аффиксация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:</w:t>
      </w:r>
    </w:p>
    <w:p w14:paraId="4BF72F09" w14:textId="77777777" w:rsidR="00664D35" w:rsidRPr="00664D35" w:rsidRDefault="00664D35" w:rsidP="00AC1D52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существительных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суффиксами</w:t>
      </w:r>
    </w:p>
    <w:p w14:paraId="64D438C5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ung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(die Wohnung, die Regierung);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keit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(die Möglichkeit);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heit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(die Schönheit); -Schaft (die Freundschaft); -um (das Museum);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or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(der Professor);</w:t>
      </w:r>
    </w:p>
    <w:p w14:paraId="3C92C8DD" w14:textId="77777777" w:rsidR="00664D35" w:rsidRPr="00664D35" w:rsidRDefault="00664D35" w:rsidP="00AC1D52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Узнавать зрительно и на слух простые словообразовательные элементы (суффиксы и префиксы), а также сложные слова и слова, образованные на основе конверсии.</w:t>
      </w:r>
    </w:p>
    <w:p w14:paraId="6630A451" w14:textId="77777777" w:rsidR="00664D35" w:rsidRPr="00664D35" w:rsidRDefault="00664D35" w:rsidP="00AC1D52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наиболее употребительные из них в речи.</w:t>
      </w:r>
    </w:p>
    <w:p w14:paraId="731CB60D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ik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(die Physik); -e (die Liebe),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ler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(der Künstler);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ie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(die Energie);</w:t>
      </w:r>
    </w:p>
    <w:p w14:paraId="2F810FE1" w14:textId="77777777" w:rsidR="00664D35" w:rsidRPr="00664D35" w:rsidRDefault="00664D35" w:rsidP="00AC1D52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прилагательных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суффиксами</w:t>
      </w:r>
    </w:p>
    <w:p w14:paraId="054AE7A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ig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(richtig); -lieh (freundlich); -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isch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(russisch); -los (obdachlos); -sam (arbeitsam); -bar (furchtbar);</w:t>
      </w:r>
    </w:p>
    <w:p w14:paraId="25A5E55C" w14:textId="77777777" w:rsidR="00664D35" w:rsidRPr="00664D35" w:rsidRDefault="00664D35" w:rsidP="00AC1D52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существительных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прилагательных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префиксом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un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- (das Unglück, unglücklich);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префиксами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существительных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глаголов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>: vor- (der Vorort, vorbereiten); mit- (die Mitverantwortung,  mitspielen);</w:t>
      </w:r>
    </w:p>
    <w:p w14:paraId="685CBF47" w14:textId="77777777" w:rsidR="00664D35" w:rsidRPr="00664D35" w:rsidRDefault="00664D35" w:rsidP="00AC1D52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глаголов с отделяемыми и неотделяемыми приставками и другими словами в функции приставок типа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erzählen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wegwerfen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4923043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словосложение:</w:t>
      </w:r>
    </w:p>
    <w:p w14:paraId="5F65DB18" w14:textId="77777777" w:rsidR="00664D35" w:rsidRPr="00664D35" w:rsidRDefault="00664D35" w:rsidP="00AC1D52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существительное + существительное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die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Haustür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); </w:t>
      </w:r>
    </w:p>
    <w:p w14:paraId="61930022" w14:textId="77777777" w:rsidR="00664D35" w:rsidRPr="00664D35" w:rsidRDefault="00664D35" w:rsidP="00AC1D52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прилагательное  +</w:t>
      </w:r>
      <w:proofErr w:type="gram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прилагательное 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dunkelgrün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hellblond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);   </w:t>
      </w:r>
    </w:p>
    <w:p w14:paraId="5F78FF14" w14:textId="77777777" w:rsidR="00664D35" w:rsidRPr="00664D35" w:rsidRDefault="00664D35" w:rsidP="00AC1D52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прилагательное  +  существительное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Hochhaus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); </w:t>
      </w:r>
    </w:p>
    <w:p w14:paraId="3FDE7D3B" w14:textId="77777777" w:rsidR="00664D35" w:rsidRPr="00664D35" w:rsidRDefault="00664D35" w:rsidP="00AC1D52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глагол  +  существительное 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Schreibzeug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);</w:t>
      </w:r>
    </w:p>
    <w:p w14:paraId="5577078A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в) конверсия (переход одной части речи в другую): </w:t>
      </w:r>
    </w:p>
    <w:p w14:paraId="5269216F" w14:textId="77777777" w:rsidR="00664D35" w:rsidRPr="00664D35" w:rsidRDefault="00664D35" w:rsidP="00AC1D52">
      <w:pPr>
        <w:numPr>
          <w:ilvl w:val="0"/>
          <w:numId w:val="27"/>
        </w:numPr>
        <w:shd w:val="clear" w:color="auto" w:fill="FFFFFF"/>
        <w:tabs>
          <w:tab w:val="num" w:pos="900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существительные от прилагательных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Grün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die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Kälte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); </w:t>
      </w:r>
    </w:p>
    <w:p w14:paraId="2634732C" w14:textId="77777777" w:rsidR="00664D35" w:rsidRPr="00664D35" w:rsidRDefault="00664D35" w:rsidP="00AC1D52">
      <w:pPr>
        <w:numPr>
          <w:ilvl w:val="0"/>
          <w:numId w:val="27"/>
        </w:numPr>
        <w:shd w:val="clear" w:color="auto" w:fill="FFFFFF"/>
        <w:tabs>
          <w:tab w:val="num" w:pos="900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существительные от глаголов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Lernen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Lesen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14:paraId="45331C47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Интернациональные слова (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der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Globus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der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Computer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14:paraId="54D0999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 получит возможность научиться:</w:t>
      </w:r>
    </w:p>
    <w:p w14:paraId="61A15933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05E7D279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29821060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14:paraId="7DBAF0FD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14:paraId="07BC0A02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целостности;</w:t>
      </w:r>
    </w:p>
    <w:p w14:paraId="53D89803" w14:textId="77777777" w:rsidR="00664D35" w:rsidRPr="00664D35" w:rsidRDefault="00664D35" w:rsidP="00AC1D52">
      <w:pPr>
        <w:numPr>
          <w:ilvl w:val="0"/>
          <w:numId w:val="20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374C8827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14:paraId="0E100A93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научится:</w:t>
      </w:r>
    </w:p>
    <w:p w14:paraId="18726B0B" w14:textId="77777777" w:rsidR="00664D35" w:rsidRPr="00664D35" w:rsidRDefault="00664D35" w:rsidP="00AC1D52">
      <w:pPr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немецкого языка в соответствии с коммуникативной задачей в коммуникативно-значимом контексте;</w:t>
      </w:r>
    </w:p>
    <w:p w14:paraId="78813CF7" w14:textId="77777777" w:rsidR="00664D35" w:rsidRPr="00664D35" w:rsidRDefault="00664D35" w:rsidP="00AC1D52">
      <w:pPr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и употреблять в речи:</w:t>
      </w:r>
    </w:p>
    <w:p w14:paraId="110CC3DF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простые предложения;</w:t>
      </w:r>
    </w:p>
    <w:p w14:paraId="31C30A78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 все типы вопросительных предложений;</w:t>
      </w:r>
    </w:p>
    <w:p w14:paraId="227569DF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предложения с глаголами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legen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stellen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hängen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требующими после себя дополнения в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Akkusativ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обстоятельства места;</w:t>
      </w:r>
    </w:p>
    <w:p w14:paraId="0D6B6668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Выражать с помощью формы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Imperativ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побуждение (просьбу), давать совет.</w:t>
      </w:r>
    </w:p>
    <w:p w14:paraId="6C4467D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зрительно и на слух безличные и неопределенно-личные предложения.</w:t>
      </w:r>
    </w:p>
    <w:p w14:paraId="174F9412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чтении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инфинитивные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группы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 w:eastAsia="ru-RU"/>
        </w:rPr>
        <w:t xml:space="preserve"> um ... zu + Infinitiv, statt ... zu + Infinitiv, ohne ... zu + Infinitiv.</w:t>
      </w:r>
    </w:p>
    <w:p w14:paraId="62F0339B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Различать в тексте зрительно и на слух сложносочиненные и сложноподчиненные предложения.</w:t>
      </w:r>
    </w:p>
    <w:p w14:paraId="33F89C93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Соблюдать порядок слов в придаточных предложениях.</w:t>
      </w:r>
    </w:p>
    <w:p w14:paraId="639B7004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Различать сложноподчиненные предложения с союзами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dass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ob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использовать их в речи.</w:t>
      </w:r>
    </w:p>
    <w:p w14:paraId="5D2547A2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в речи сложноподчиненные предложения причины с союзами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weil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A39E731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Опознавать/узнавать в тексте относительные местоимения в качестве союзов придаточных определительных.</w:t>
      </w:r>
    </w:p>
    <w:p w14:paraId="1A673EBC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Сопоставлять придаточные цели с союзом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damit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простое предложение с инфинитивным оборотом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um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... 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zu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Infinitiv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05DE768F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в речи все виды сложноподчиненных предложений.</w:t>
      </w:r>
    </w:p>
    <w:p w14:paraId="427711A2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Систематизировать придаточные предложения.</w:t>
      </w:r>
    </w:p>
    <w:p w14:paraId="6CEC4AD7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Образовывать три основные формы глаголов: сильных и слабых.</w:t>
      </w:r>
    </w:p>
    <w:p w14:paraId="400015E3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Различать употребление глаголов в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Perfekt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 вспомогательными глаголами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haben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sein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E54820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в речи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Präteritum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слабых, сильных и модальных глаголов.</w:t>
      </w:r>
    </w:p>
    <w:p w14:paraId="6B0C205A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отделяемые и неотделяемые приставки глаголов.</w:t>
      </w:r>
    </w:p>
    <w:p w14:paraId="4B41FB2E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Употреблять эти глаголы в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Präsens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Perfekt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Präteritum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Futurum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речи.</w:t>
      </w:r>
    </w:p>
    <w:p w14:paraId="3D4DEF8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Употреблять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Präsens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Präteritum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Passiv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речи.</w:t>
      </w:r>
    </w:p>
    <w:p w14:paraId="71E9C888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Выделять особенности склонения возвратных местоимений.</w:t>
      </w:r>
    </w:p>
    <w:p w14:paraId="30BEEABD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их с возвратными глаголами в речи.</w:t>
      </w:r>
    </w:p>
    <w:p w14:paraId="27402CB4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Систематизировать употребление с существительными определенного, неопределенного и нулевого артиклей.</w:t>
      </w:r>
    </w:p>
    <w:p w14:paraId="63FFB946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их в речи в соответствии с конкретной ситуацией общения.</w:t>
      </w:r>
    </w:p>
    <w:p w14:paraId="6473A1FF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Систематизировать склонение существительных и прилагательных.</w:t>
      </w:r>
    </w:p>
    <w:p w14:paraId="431A9F3C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существительные и прилагательные в соответствующих падежах в речи.</w:t>
      </w:r>
    </w:p>
    <w:p w14:paraId="6F5B9457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Обобщать употребление предлогов.</w:t>
      </w:r>
    </w:p>
    <w:p w14:paraId="2756BBC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Различать употребление предлогов с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Dativ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Akkusativ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а также предлогов, имеющих двойное управление.</w:t>
      </w:r>
    </w:p>
    <w:p w14:paraId="456D8F3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их в речи.</w:t>
      </w:r>
    </w:p>
    <w:p w14:paraId="171B077F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личные, притяжательные, неопределенные местоимения.</w:t>
      </w:r>
    </w:p>
    <w:p w14:paraId="02FB4B90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их в речи.</w:t>
      </w:r>
    </w:p>
    <w:p w14:paraId="7D8E7E2B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Определять значение омонимичных явлений: предлогов и союзов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zu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als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wenn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E8B33EE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Узнавать зрительно и на слух </w:t>
      </w:r>
      <w:proofErr w:type="spellStart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Plusquamperfekt</w:t>
      </w:r>
      <w:proofErr w:type="spellEnd"/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1D54090E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его в речи.</w:t>
      </w:r>
    </w:p>
    <w:p w14:paraId="3BEC1E86" w14:textId="77777777" w:rsidR="00664D35" w:rsidRPr="00664D35" w:rsidRDefault="00664D35" w:rsidP="00AC1D52">
      <w:pPr>
        <w:numPr>
          <w:ilvl w:val="0"/>
          <w:numId w:val="22"/>
        </w:numPr>
        <w:shd w:val="clear" w:color="auto" w:fill="FFFFFF"/>
        <w:tabs>
          <w:tab w:val="num" w:pos="709"/>
        </w:tabs>
        <w:spacing w:after="0"/>
        <w:ind w:left="714" w:hanging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в речи количественные числительные свыше 100 и порядковые числительные свыше 30</w:t>
      </w:r>
    </w:p>
    <w:p w14:paraId="6C5BDC9C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1B2B3606" w14:textId="77777777" w:rsidR="00664D35" w:rsidRPr="00664D35" w:rsidRDefault="00664D35" w:rsidP="00AC1D52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переводить предложения с инфинитивными группами.</w:t>
      </w:r>
    </w:p>
    <w:p w14:paraId="63C446A4" w14:textId="77777777" w:rsidR="00664D35" w:rsidRPr="00664D35" w:rsidRDefault="00664D35" w:rsidP="00AC1D52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различать и сопоставлять придаточные предложения с союзом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wenn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(придаточные условные и придаточные времени);</w:t>
      </w:r>
    </w:p>
    <w:p w14:paraId="7BD6DFD6" w14:textId="77777777" w:rsidR="00664D35" w:rsidRPr="00664D35" w:rsidRDefault="00664D35" w:rsidP="00AC1D52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различать зрительно и на слух все временные формы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Passiv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14:paraId="7D5601E9" w14:textId="77777777" w:rsidR="00664D35" w:rsidRPr="00664D35" w:rsidRDefault="00664D35" w:rsidP="00AC1D52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 xml:space="preserve">использовать в речи глаголы во временных формах действительного залога: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Plusquamperfekt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;</w:t>
      </w:r>
    </w:p>
    <w:p w14:paraId="67943A82" w14:textId="77777777" w:rsidR="00664D35" w:rsidRPr="00664D35" w:rsidRDefault="00664D35" w:rsidP="00AC1D52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употреблять в речи глаголы в формах страдательного зало</w:t>
      </w: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га: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Passiv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Futur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Passiv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Plusquamperfekt</w:t>
      </w:r>
      <w:proofErr w:type="spellEnd"/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14:paraId="3C957899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Социокультурные знания и умения</w:t>
      </w:r>
    </w:p>
    <w:p w14:paraId="4D406A96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научится:</w:t>
      </w:r>
    </w:p>
    <w:p w14:paraId="3B45D0A3" w14:textId="77777777" w:rsidR="00664D35" w:rsidRPr="00664D35" w:rsidRDefault="00664D35" w:rsidP="00AC1D52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0061D662" w14:textId="77777777" w:rsidR="00664D35" w:rsidRPr="00664D35" w:rsidRDefault="00664D35" w:rsidP="00AC1D52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представлять родную страну и культуру на английском языке;</w:t>
      </w:r>
    </w:p>
    <w:p w14:paraId="446A26EC" w14:textId="77777777" w:rsidR="00664D35" w:rsidRPr="00664D35" w:rsidRDefault="00664D35" w:rsidP="00AC1D52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социокультурные реалии при чтении и аудировании в рамках изученного материала</w:t>
      </w:r>
    </w:p>
    <w:p w14:paraId="376403DA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12F49B70" w14:textId="77777777" w:rsidR="00664D35" w:rsidRPr="00664D35" w:rsidRDefault="00664D35" w:rsidP="00AC1D52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14:paraId="4CFBD7FA" w14:textId="77777777" w:rsidR="00664D35" w:rsidRPr="00664D35" w:rsidRDefault="00664D35" w:rsidP="00AC1D52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14:paraId="749965D0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</w:p>
    <w:p w14:paraId="3BE3CE28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2D689618" w14:textId="77777777" w:rsidR="00664D35" w:rsidRPr="00664D35" w:rsidRDefault="00664D35" w:rsidP="00AC1D52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14:paraId="2052EE16" w14:textId="77777777" w:rsidR="00664D35" w:rsidRPr="00664D35" w:rsidRDefault="00664D35" w:rsidP="00664D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288493E4" w14:textId="77777777" w:rsidR="00664D35" w:rsidRPr="00664D35" w:rsidRDefault="00664D35" w:rsidP="00AC1D52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14:paraId="012A59C3" w14:textId="77777777" w:rsidR="00664D35" w:rsidRPr="00664D35" w:rsidRDefault="00664D35" w:rsidP="00AC1D52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64D3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пользоваться языковой и контекстуальной догадкой при аудировании и чтении.</w:t>
      </w:r>
    </w:p>
    <w:p w14:paraId="50C24FB3" w14:textId="77777777" w:rsidR="00664D35" w:rsidRDefault="00664D35" w:rsidP="00664D3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5CAD56F" w14:textId="77777777" w:rsidR="00DD061E" w:rsidRPr="003E32C7" w:rsidRDefault="00DD061E" w:rsidP="00DD061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3E32C7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СОДЕРЖАНИЕ (68 часов)</w:t>
      </w:r>
    </w:p>
    <w:p w14:paraId="2DD118F2" w14:textId="33830E5D" w:rsidR="008D0FE6" w:rsidRPr="008D0FE6" w:rsidRDefault="008D0FE6" w:rsidP="00FB6265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Выбор профессии (6 часов). </w:t>
      </w:r>
      <w:r w:rsidRPr="008D0FE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Мир профессий. Проблема выбора профессии. Роль иностранного языка в планах на будущее.</w:t>
      </w:r>
    </w:p>
    <w:p w14:paraId="49B6BD54" w14:textId="77777777" w:rsidR="008D0FE6" w:rsidRDefault="00FB6265" w:rsidP="00FB6265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Окружающий мир (24 часа). </w:t>
      </w:r>
      <w:r w:rsidRPr="00FB626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Природа: растения и животные. Погода. Проблемы экологии. Защита окружающей среды. Жизнь в городе/ в сельской местности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28A08F3" w14:textId="77777777" w:rsidR="00FB6265" w:rsidRDefault="00FB6265" w:rsidP="00FB6265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Здоровый образ жизни (12 часов). </w:t>
      </w:r>
      <w:r w:rsidRPr="00FB626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Режим труда и отдыха, занятия спортом, здоровое питание, отказ от вредных привычек.</w:t>
      </w:r>
    </w:p>
    <w:p w14:paraId="0486060F" w14:textId="77777777" w:rsidR="00FB6265" w:rsidRDefault="00FB6265" w:rsidP="00FB6265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B626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Страны изучаемого яз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ыка и родная страна (14 часов). </w:t>
      </w:r>
      <w:r w:rsidRPr="00FB626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14:paraId="24A30E46" w14:textId="77777777" w:rsidR="00FB6265" w:rsidRPr="00FB6265" w:rsidRDefault="00FB6265" w:rsidP="00FB6265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B626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Свободное время (12 часов). </w:t>
      </w:r>
      <w:r w:rsidRPr="00FB626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Досуг и увлечения (музыка, чтение; посещение театра, кинотеатра, музея, выставки).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Виды отдыха. Поход по магазинам</w:t>
      </w:r>
      <w:r w:rsidRPr="00FB626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 Молодежная мода.</w:t>
      </w:r>
    </w:p>
    <w:p w14:paraId="5379013A" w14:textId="1ED2F0DB" w:rsidR="00B91724" w:rsidRDefault="00B91724" w:rsidP="00B917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32"/>
          <w:sz w:val="24"/>
          <w:szCs w:val="24"/>
          <w:u w:val="single"/>
          <w:lang w:eastAsia="ru-RU"/>
        </w:rPr>
      </w:pPr>
    </w:p>
    <w:p w14:paraId="6445794A" w14:textId="37BCC843" w:rsidR="004A1864" w:rsidRDefault="004A1864">
      <w:pPr>
        <w:rPr>
          <w:rFonts w:ascii="Times New Roman" w:eastAsia="Times New Roman" w:hAnsi="Times New Roman" w:cs="Times New Roman"/>
          <w:b/>
          <w:color w:val="000000" w:themeColor="text1"/>
          <w:kern w:val="32"/>
          <w:sz w:val="24"/>
          <w:szCs w:val="24"/>
          <w:u w:val="single"/>
          <w:lang w:eastAsia="ru-RU"/>
        </w:rPr>
      </w:pPr>
    </w:p>
    <w:p w14:paraId="605B8E33" w14:textId="77777777" w:rsidR="00903D8B" w:rsidRPr="00903D8B" w:rsidRDefault="00903D8B">
      <w:pPr>
        <w:rPr>
          <w:rFonts w:ascii="Times New Roman" w:hAnsi="Times New Roman" w:cs="Times New Roman"/>
          <w:color w:val="000000"/>
          <w:sz w:val="27"/>
          <w:szCs w:val="27"/>
        </w:rPr>
      </w:pPr>
    </w:p>
    <w:p w14:paraId="57193185" w14:textId="6031743F" w:rsidR="00DD061E" w:rsidRPr="003E32C7" w:rsidRDefault="00DD061E" w:rsidP="00B9172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3E32C7">
        <w:rPr>
          <w:rFonts w:ascii="Times New Roman" w:hAnsi="Times New Roman" w:cs="Times New Roman"/>
          <w:b/>
          <w:bCs/>
          <w:color w:val="000000"/>
          <w:sz w:val="27"/>
          <w:szCs w:val="27"/>
        </w:rPr>
        <w:lastRenderedPageBreak/>
        <w:t>ТЕМАТИЧЕСКОЕ ПЛАНИРОВАНИЕ</w:t>
      </w:r>
    </w:p>
    <w:p w14:paraId="6CC6CA12" w14:textId="77777777" w:rsidR="00DD061E" w:rsidRPr="0028318A" w:rsidRDefault="00DD061E" w:rsidP="00B917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0"/>
        <w:gridCol w:w="6031"/>
        <w:gridCol w:w="984"/>
        <w:gridCol w:w="1583"/>
      </w:tblGrid>
      <w:tr w:rsidR="00B91724" w:rsidRPr="0028318A" w14:paraId="586F8392" w14:textId="77777777" w:rsidTr="00BC1BE3">
        <w:trPr>
          <w:trHeight w:val="558"/>
        </w:trPr>
        <w:tc>
          <w:tcPr>
            <w:tcW w:w="780" w:type="pct"/>
          </w:tcPr>
          <w:p w14:paraId="6430EAAE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ar-SA"/>
              </w:rPr>
            </w:pPr>
            <w:r w:rsidRPr="00283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ar-SA"/>
              </w:rPr>
              <w:t xml:space="preserve">№ </w:t>
            </w:r>
            <w:proofErr w:type="spellStart"/>
            <w:r w:rsidRPr="00283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ar-SA"/>
              </w:rPr>
              <w:t>урока</w:t>
            </w:r>
            <w:proofErr w:type="spellEnd"/>
          </w:p>
        </w:tc>
        <w:tc>
          <w:tcPr>
            <w:tcW w:w="2960" w:type="pct"/>
          </w:tcPr>
          <w:p w14:paraId="43A80288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28318A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Предметное содержание уроков (тематика)</w:t>
            </w:r>
          </w:p>
        </w:tc>
        <w:tc>
          <w:tcPr>
            <w:tcW w:w="483" w:type="pct"/>
          </w:tcPr>
          <w:p w14:paraId="1F75F5C6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777" w:type="pct"/>
          </w:tcPr>
          <w:p w14:paraId="0B6262A8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B91724" w:rsidRPr="0028318A" w14:paraId="2313C3B7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9176F40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Тема 1.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Выбор профессии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(6 часов)</w:t>
            </w:r>
          </w:p>
        </w:tc>
      </w:tr>
      <w:tr w:rsidR="00B91724" w:rsidRPr="0028318A" w14:paraId="0F4C13C5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84818AC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vAlign w:val="center"/>
          </w:tcPr>
          <w:p w14:paraId="10E76C7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профессий</w:t>
            </w:r>
          </w:p>
        </w:tc>
        <w:tc>
          <w:tcPr>
            <w:tcW w:w="480" w:type="pct"/>
            <w:vAlign w:val="center"/>
          </w:tcPr>
          <w:p w14:paraId="1939770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C9871A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BCE3A22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49F1DB7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1743FBA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Проблемы выбора профессий</w:t>
            </w:r>
          </w:p>
        </w:tc>
        <w:tc>
          <w:tcPr>
            <w:tcW w:w="480" w:type="pct"/>
            <w:vAlign w:val="center"/>
          </w:tcPr>
          <w:p w14:paraId="261B01F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75279D6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25B0FE3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198E95F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623D8BC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будущая профессия</w:t>
            </w:r>
          </w:p>
        </w:tc>
        <w:tc>
          <w:tcPr>
            <w:tcW w:w="480" w:type="pct"/>
            <w:vAlign w:val="center"/>
          </w:tcPr>
          <w:p w14:paraId="6E27EF7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D1B7B6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533415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A7D6B02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287EE2C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Особенные профессии</w:t>
            </w:r>
          </w:p>
        </w:tc>
        <w:tc>
          <w:tcPr>
            <w:tcW w:w="480" w:type="pct"/>
            <w:vAlign w:val="center"/>
          </w:tcPr>
          <w:p w14:paraId="26CF995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53B0B7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8A8316D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5A5ED5DD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033F53A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Твои достоинства и недостатки</w:t>
            </w:r>
          </w:p>
        </w:tc>
        <w:tc>
          <w:tcPr>
            <w:tcW w:w="480" w:type="pct"/>
            <w:vAlign w:val="center"/>
          </w:tcPr>
          <w:p w14:paraId="2F791BB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5429F4F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8598696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177D0030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shd w:val="clear" w:color="auto" w:fill="auto"/>
          </w:tcPr>
          <w:p w14:paraId="317CDFE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Страноведение. Образование в Калуге</w:t>
            </w:r>
          </w:p>
        </w:tc>
        <w:tc>
          <w:tcPr>
            <w:tcW w:w="480" w:type="pct"/>
            <w:vAlign w:val="center"/>
          </w:tcPr>
          <w:p w14:paraId="1EA61F5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660D53E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46036E7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0D8CFA04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Тема 2.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Жилье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(6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B91724" w:rsidRPr="0028318A" w14:paraId="2B3FA1E2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A2738C0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vAlign w:val="center"/>
          </w:tcPr>
          <w:p w14:paraId="3DB8E8E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Любимые места</w:t>
            </w:r>
          </w:p>
        </w:tc>
        <w:tc>
          <w:tcPr>
            <w:tcW w:w="480" w:type="pct"/>
            <w:vAlign w:val="center"/>
          </w:tcPr>
          <w:p w14:paraId="79CBC6D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9995AD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E10F4A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3322D8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7709400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Относительные местоимения</w:t>
            </w:r>
          </w:p>
        </w:tc>
        <w:tc>
          <w:tcPr>
            <w:tcW w:w="480" w:type="pct"/>
            <w:vAlign w:val="center"/>
          </w:tcPr>
          <w:p w14:paraId="38EA17E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7A4886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955BF23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B86E82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vAlign w:val="center"/>
          </w:tcPr>
          <w:p w14:paraId="018554E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Уборка в комнате</w:t>
            </w:r>
          </w:p>
        </w:tc>
        <w:tc>
          <w:tcPr>
            <w:tcW w:w="480" w:type="pct"/>
            <w:vAlign w:val="center"/>
          </w:tcPr>
          <w:p w14:paraId="7316B38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8F20FD2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C00C80A" w14:textId="77777777" w:rsidTr="00BC1BE3">
        <w:trPr>
          <w:trHeight w:hRule="exact" w:val="381"/>
        </w:trPr>
        <w:tc>
          <w:tcPr>
            <w:tcW w:w="780" w:type="pct"/>
            <w:vAlign w:val="center"/>
          </w:tcPr>
          <w:p w14:paraId="39925F02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vAlign w:val="center"/>
          </w:tcPr>
          <w:p w14:paraId="3F53998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Поиск жилья в Гамбурге</w:t>
            </w:r>
          </w:p>
        </w:tc>
        <w:tc>
          <w:tcPr>
            <w:tcW w:w="480" w:type="pct"/>
            <w:vAlign w:val="center"/>
          </w:tcPr>
          <w:p w14:paraId="0535CD0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7C07381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AC03691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5070C44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7A6E3E0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Жильё, о котором я мечтаю</w:t>
            </w:r>
          </w:p>
        </w:tc>
        <w:tc>
          <w:tcPr>
            <w:tcW w:w="480" w:type="pct"/>
            <w:vAlign w:val="center"/>
          </w:tcPr>
          <w:p w14:paraId="724D9A2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61EE83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67AEC47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AFA1A51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37D04D6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Страноведение. Музей архитектуры в Суздале</w:t>
            </w:r>
          </w:p>
        </w:tc>
        <w:tc>
          <w:tcPr>
            <w:tcW w:w="480" w:type="pct"/>
            <w:vAlign w:val="center"/>
          </w:tcPr>
          <w:p w14:paraId="4D360FD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E0A26B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AB2C540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4C73E6D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Тема 3.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Будущее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(6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B91724" w:rsidRPr="0028318A" w14:paraId="107552F4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745E013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  <w:vAlign w:val="center"/>
          </w:tcPr>
          <w:p w14:paraId="3EB1F8B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Ещё недавно предсказания – завтра открытия</w:t>
            </w:r>
          </w:p>
        </w:tc>
        <w:tc>
          <w:tcPr>
            <w:tcW w:w="480" w:type="pct"/>
            <w:vAlign w:val="center"/>
          </w:tcPr>
          <w:p w14:paraId="4CA06192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FCC01F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A41CBF7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FFC20C5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0682265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Будущее время</w:t>
            </w:r>
          </w:p>
        </w:tc>
        <w:tc>
          <w:tcPr>
            <w:tcW w:w="480" w:type="pct"/>
            <w:vAlign w:val="center"/>
          </w:tcPr>
          <w:p w14:paraId="4A06C74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117D48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A1E5FB4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193A72B0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724E9281" w14:textId="77777777" w:rsidR="00B91724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чрез сто лет</w:t>
            </w:r>
          </w:p>
          <w:p w14:paraId="4B5748C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0" w:type="pct"/>
            <w:vAlign w:val="center"/>
          </w:tcPr>
          <w:p w14:paraId="6E8FB75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A7A1FB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A7C358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5A4A6224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72A3F28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Современная жизнь в городе</w:t>
            </w:r>
          </w:p>
        </w:tc>
        <w:tc>
          <w:tcPr>
            <w:tcW w:w="480" w:type="pct"/>
            <w:vAlign w:val="center"/>
          </w:tcPr>
          <w:p w14:paraId="169C94D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005D2F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0EA7713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1A1EABC1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25AFBC9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 «Наш город в 22 веке»</w:t>
            </w:r>
          </w:p>
        </w:tc>
        <w:tc>
          <w:tcPr>
            <w:tcW w:w="480" w:type="pct"/>
            <w:vAlign w:val="center"/>
          </w:tcPr>
          <w:p w14:paraId="61E1DC0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0C2816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413CCD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DE6F204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14:paraId="0FDF3C5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Страноведение. Россия - экспортёр</w:t>
            </w:r>
          </w:p>
        </w:tc>
        <w:tc>
          <w:tcPr>
            <w:tcW w:w="480" w:type="pct"/>
            <w:vAlign w:val="center"/>
          </w:tcPr>
          <w:p w14:paraId="021A10D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D042BD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1F51E0E7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66A69292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Тема 4.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Здоровый образ жизни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(12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часов).</w:t>
            </w:r>
          </w:p>
        </w:tc>
      </w:tr>
      <w:tr w:rsidR="00B91724" w:rsidRPr="0028318A" w14:paraId="1FF83464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32DCD0B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2F1FF1A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Полезная еда</w:t>
            </w:r>
          </w:p>
        </w:tc>
        <w:tc>
          <w:tcPr>
            <w:tcW w:w="480" w:type="pct"/>
            <w:vAlign w:val="center"/>
          </w:tcPr>
          <w:p w14:paraId="778607D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6BE7356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3B1C0B2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FFEABEF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3816ADD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Что и когда ты ешь?</w:t>
            </w:r>
          </w:p>
        </w:tc>
        <w:tc>
          <w:tcPr>
            <w:tcW w:w="480" w:type="pct"/>
            <w:vAlign w:val="center"/>
          </w:tcPr>
          <w:p w14:paraId="5918E06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A65EFE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0466B3C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53A3A9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55E6891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Еда в общественных местах</w:t>
            </w:r>
          </w:p>
        </w:tc>
        <w:tc>
          <w:tcPr>
            <w:tcW w:w="480" w:type="pct"/>
            <w:vAlign w:val="center"/>
          </w:tcPr>
          <w:p w14:paraId="0826609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35573C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C4BC6BD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88CB882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98F39A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Проблемы быстрого питания</w:t>
            </w:r>
          </w:p>
        </w:tc>
        <w:tc>
          <w:tcPr>
            <w:tcW w:w="480" w:type="pct"/>
            <w:vAlign w:val="center"/>
          </w:tcPr>
          <w:p w14:paraId="06A3A12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E68FA0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C25C275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2141A5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0843B26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Стройный и красивый?</w:t>
            </w:r>
          </w:p>
        </w:tc>
        <w:tc>
          <w:tcPr>
            <w:tcW w:w="480" w:type="pct"/>
            <w:vAlign w:val="center"/>
          </w:tcPr>
          <w:p w14:paraId="2821079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62D1FB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D796BF8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FA1F7B1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3A81E6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И</w:t>
            </w:r>
            <w:r w:rsidRPr="00BB6A1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стория возникновения пельменей</w:t>
            </w:r>
          </w:p>
        </w:tc>
        <w:tc>
          <w:tcPr>
            <w:tcW w:w="480" w:type="pct"/>
            <w:vAlign w:val="center"/>
          </w:tcPr>
          <w:p w14:paraId="13A4801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8D1A37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352155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62FCB1C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28FA59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Запись на приём к врачу</w:t>
            </w:r>
          </w:p>
        </w:tc>
        <w:tc>
          <w:tcPr>
            <w:tcW w:w="480" w:type="pct"/>
            <w:vAlign w:val="center"/>
          </w:tcPr>
          <w:p w14:paraId="0BD1A44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498C1D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01C1C8D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F09DDE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289300B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кабинете у врача</w:t>
            </w:r>
          </w:p>
        </w:tc>
        <w:tc>
          <w:tcPr>
            <w:tcW w:w="480" w:type="pct"/>
            <w:vAlign w:val="center"/>
          </w:tcPr>
          <w:p w14:paraId="2A9075B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3005DD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0DC33C6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11803035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DC629B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Марко болен</w:t>
            </w:r>
          </w:p>
        </w:tc>
        <w:tc>
          <w:tcPr>
            <w:tcW w:w="480" w:type="pct"/>
            <w:vAlign w:val="center"/>
          </w:tcPr>
          <w:p w14:paraId="363AF76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F31B43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E1BEBE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1ABADB78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0D82485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Медикаменты</w:t>
            </w:r>
          </w:p>
        </w:tc>
        <w:tc>
          <w:tcPr>
            <w:tcW w:w="480" w:type="pct"/>
            <w:vAlign w:val="center"/>
          </w:tcPr>
          <w:p w14:paraId="5A1DE3F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7C07A2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AFF0671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50362222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47C8600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Хороший совет </w:t>
            </w:r>
          </w:p>
        </w:tc>
        <w:tc>
          <w:tcPr>
            <w:tcW w:w="480" w:type="pct"/>
            <w:vAlign w:val="center"/>
          </w:tcPr>
          <w:p w14:paraId="6D19833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6CB296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DED8D59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4A6EA3A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274905A" w14:textId="77777777" w:rsidR="00B91724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П</w:t>
            </w:r>
            <w:r w:rsidRPr="0048192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роекты в сфере медицины</w:t>
            </w:r>
          </w:p>
          <w:p w14:paraId="7CD2D25D" w14:textId="77777777" w:rsidR="00B91724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  <w:p w14:paraId="3EDD3BC9" w14:textId="77777777" w:rsidR="00B91724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  <w:p w14:paraId="484B6D8E" w14:textId="77777777" w:rsidR="00B91724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  <w:p w14:paraId="10B6AAC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0" w:type="pct"/>
            <w:vAlign w:val="center"/>
          </w:tcPr>
          <w:p w14:paraId="4AC1F44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DC5F25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F07F89E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1D548892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5</w:t>
            </w: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Моё место в политической жизни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(6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B91724" w:rsidRPr="0028318A" w14:paraId="446A7DF7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FD9AC5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5CB5C23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Заметки в газетах</w:t>
            </w:r>
          </w:p>
        </w:tc>
        <w:tc>
          <w:tcPr>
            <w:tcW w:w="480" w:type="pct"/>
            <w:vAlign w:val="center"/>
          </w:tcPr>
          <w:p w14:paraId="43E7FFB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649B32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A9CC1A7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46F394F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9F6579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Что произошло вчера</w:t>
            </w:r>
          </w:p>
        </w:tc>
        <w:tc>
          <w:tcPr>
            <w:tcW w:w="480" w:type="pct"/>
            <w:vAlign w:val="center"/>
          </w:tcPr>
          <w:p w14:paraId="7A8B88D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560E389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626FD22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ABE1F9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1ACF1B3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Зачем я это делаю?</w:t>
            </w:r>
          </w:p>
        </w:tc>
        <w:tc>
          <w:tcPr>
            <w:tcW w:w="480" w:type="pct"/>
            <w:vAlign w:val="center"/>
          </w:tcPr>
          <w:p w14:paraId="165385F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D461F2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FE0850E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0C9B78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1592760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Политическое требование</w:t>
            </w:r>
          </w:p>
        </w:tc>
        <w:tc>
          <w:tcPr>
            <w:tcW w:w="480" w:type="pct"/>
            <w:vAlign w:val="center"/>
          </w:tcPr>
          <w:p w14:paraId="2EC6EF6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0DAAB0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D96E1B6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35D75E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1380F6A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48192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Проект. Германия, Австрия и Швейцария</w:t>
            </w:r>
          </w:p>
        </w:tc>
        <w:tc>
          <w:tcPr>
            <w:tcW w:w="480" w:type="pct"/>
            <w:vAlign w:val="center"/>
          </w:tcPr>
          <w:p w14:paraId="55837FC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0C98242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353C418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05DE4BF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0D1D673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П</w:t>
            </w:r>
            <w:r w:rsidRPr="0048192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олитическая система России</w:t>
            </w:r>
          </w:p>
        </w:tc>
        <w:tc>
          <w:tcPr>
            <w:tcW w:w="480" w:type="pct"/>
            <w:vAlign w:val="center"/>
          </w:tcPr>
          <w:p w14:paraId="3C0DEED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7D91897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03E9C1B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F969E2A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6</w:t>
            </w:r>
            <w:r w:rsidRPr="002831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Окружающий мир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(6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B91724" w:rsidRPr="0028318A" w14:paraId="7C146AE8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5CF79265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20B81DA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Защита окружающей среды</w:t>
            </w:r>
          </w:p>
        </w:tc>
        <w:tc>
          <w:tcPr>
            <w:tcW w:w="480" w:type="pct"/>
            <w:vAlign w:val="center"/>
          </w:tcPr>
          <w:p w14:paraId="5257991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0599E5E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CB2FF7B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365650C0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2864A30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Почему окружающая среда загрязнена?</w:t>
            </w:r>
          </w:p>
        </w:tc>
        <w:tc>
          <w:tcPr>
            <w:tcW w:w="480" w:type="pct"/>
            <w:vAlign w:val="center"/>
          </w:tcPr>
          <w:p w14:paraId="37CE1B4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78F867C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4591C8F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2A0013FC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600B7F9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B17E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Переработка мусора</w:t>
            </w:r>
          </w:p>
        </w:tc>
        <w:tc>
          <w:tcPr>
            <w:tcW w:w="480" w:type="pct"/>
            <w:vAlign w:val="center"/>
          </w:tcPr>
          <w:p w14:paraId="342AA3E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62DF1C9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92E1B9F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9A960E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41F77EA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B17E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Природа помогает. Бионика</w:t>
            </w:r>
          </w:p>
        </w:tc>
        <w:tc>
          <w:tcPr>
            <w:tcW w:w="480" w:type="pct"/>
            <w:vAlign w:val="center"/>
          </w:tcPr>
          <w:p w14:paraId="4EC25C0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1515B7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64B90CC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78E6A29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42F8503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Экологические технологии</w:t>
            </w:r>
          </w:p>
        </w:tc>
        <w:tc>
          <w:tcPr>
            <w:tcW w:w="480" w:type="pct"/>
            <w:vAlign w:val="center"/>
          </w:tcPr>
          <w:p w14:paraId="4B298A2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3A6851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8DA096D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BFEE815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0D1A3EC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Ж</w:t>
            </w:r>
            <w:r w:rsidRPr="0048192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ивотные, находящиеся под охраной</w:t>
            </w:r>
          </w:p>
        </w:tc>
        <w:tc>
          <w:tcPr>
            <w:tcW w:w="480" w:type="pct"/>
            <w:vAlign w:val="center"/>
          </w:tcPr>
          <w:p w14:paraId="42E7274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38DA46C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865EDF4" w14:textId="77777777" w:rsidTr="00BC1BE3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FA858DD" w14:textId="77777777" w:rsidR="00B91724" w:rsidRPr="0028318A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7. Свободное время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(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12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час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ов</w:t>
            </w:r>
            <w:r w:rsidRPr="0028318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</w:tc>
      </w:tr>
      <w:tr w:rsidR="00B91724" w:rsidRPr="0028318A" w14:paraId="22400E37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4966710C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7A0BB72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Идеалы красоты</w:t>
            </w:r>
          </w:p>
        </w:tc>
        <w:tc>
          <w:tcPr>
            <w:tcW w:w="480" w:type="pct"/>
            <w:vAlign w:val="center"/>
          </w:tcPr>
          <w:p w14:paraId="2E7ED65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52F1D332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EA4D2F1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E6E20C9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31EC797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B17E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Склонение прилагательных</w:t>
            </w:r>
          </w:p>
        </w:tc>
        <w:tc>
          <w:tcPr>
            <w:tcW w:w="480" w:type="pct"/>
            <w:vAlign w:val="center"/>
          </w:tcPr>
          <w:p w14:paraId="57FC97C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1057AD6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D40697E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43D1EB2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17CF86E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B17E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Быть красивым</w:t>
            </w:r>
          </w:p>
        </w:tc>
        <w:tc>
          <w:tcPr>
            <w:tcW w:w="480" w:type="pct"/>
            <w:vAlign w:val="center"/>
          </w:tcPr>
          <w:p w14:paraId="0F76350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44DC94A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29FD264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B1BECE7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495C237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Покупка одежды</w:t>
            </w:r>
          </w:p>
        </w:tc>
        <w:tc>
          <w:tcPr>
            <w:tcW w:w="480" w:type="pct"/>
            <w:vAlign w:val="center"/>
          </w:tcPr>
          <w:p w14:paraId="6ECAA73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6F7DA7E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9070EAC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08570F16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0EEA80C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Конкурс красоты</w:t>
            </w:r>
          </w:p>
        </w:tc>
        <w:tc>
          <w:tcPr>
            <w:tcW w:w="480" w:type="pct"/>
            <w:vAlign w:val="center"/>
          </w:tcPr>
          <w:p w14:paraId="555B3E9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287C063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1197548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5ECABA25" w14:textId="77777777" w:rsidR="00B91724" w:rsidRPr="0028318A" w:rsidRDefault="00B91724" w:rsidP="00B91724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0" w:type="pct"/>
            <w:vAlign w:val="center"/>
          </w:tcPr>
          <w:p w14:paraId="2253F93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Н</w:t>
            </w:r>
            <w:r w:rsidRPr="001B17E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ациональная одежда народов России</w:t>
            </w:r>
          </w:p>
        </w:tc>
        <w:tc>
          <w:tcPr>
            <w:tcW w:w="480" w:type="pct"/>
            <w:vAlign w:val="center"/>
          </w:tcPr>
          <w:p w14:paraId="0A8D137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61309D9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6F55F74" w14:textId="77777777" w:rsidTr="00BC1BE3">
        <w:trPr>
          <w:trHeight w:hRule="exact" w:val="284"/>
        </w:trPr>
        <w:tc>
          <w:tcPr>
            <w:tcW w:w="780" w:type="pct"/>
            <w:vAlign w:val="center"/>
          </w:tcPr>
          <w:p w14:paraId="68B50812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49.</w:t>
            </w:r>
          </w:p>
        </w:tc>
        <w:tc>
          <w:tcPr>
            <w:tcW w:w="2960" w:type="pct"/>
            <w:vAlign w:val="center"/>
          </w:tcPr>
          <w:p w14:paraId="04038E3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Экстремальный спорт</w:t>
            </w:r>
          </w:p>
        </w:tc>
        <w:tc>
          <w:tcPr>
            <w:tcW w:w="480" w:type="pct"/>
            <w:vAlign w:val="center"/>
          </w:tcPr>
          <w:p w14:paraId="1774324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vAlign w:val="center"/>
          </w:tcPr>
          <w:p w14:paraId="5FBA3E5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8537DAE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9732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50.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4198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Убеждения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42B0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B2D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53C899F3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5DB1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51.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353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Типично воскресенье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E6EE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068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D4860E2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6D392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52.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6F24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Подростки в Германии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8F8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9BA2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8610D25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9A6B3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53.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D10B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Занятия в свободное время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428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334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433F701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217B0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54.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38D3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Т</w:t>
            </w:r>
            <w:r w:rsidRPr="005049D2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ипы музеев и достопримечательности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150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812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5286FB0" w14:textId="77777777" w:rsidTr="00BC1BE3">
        <w:trPr>
          <w:trHeight w:hRule="exact" w:val="28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DDE5" w14:textId="77777777" w:rsidR="00B91724" w:rsidRPr="005049D2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Тема 8. Техника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(6 часов)</w:t>
            </w:r>
          </w:p>
        </w:tc>
      </w:tr>
      <w:tr w:rsidR="00B91724" w:rsidRPr="0028318A" w14:paraId="359081BB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17014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55.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917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Современная техника. Роботы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9412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55B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168C13B1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A446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56.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D3E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2155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Новая модель школы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4B01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292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7D8B1E2C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2234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57.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8E18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2155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Учеба без учителя?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100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4B5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479FB29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6875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58.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2EA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Сделать самому или поручить роботу?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FC2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C1A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46AF8F4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4F3D0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59.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5AF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Собственные открытия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840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D38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950DDFA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5560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0836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Страноведение. Р</w:t>
            </w:r>
            <w:r w:rsidRPr="0062155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обототехника в отраслях науки и экономике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CC4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45E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093D946" w14:textId="77777777" w:rsidTr="00BC1BE3">
        <w:trPr>
          <w:trHeight w:hRule="exact" w:val="28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0BF32" w14:textId="77777777" w:rsidR="00B91724" w:rsidRPr="00621553" w:rsidRDefault="00B91724" w:rsidP="00BC1BE3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Тема 9.</w:t>
            </w:r>
            <w:r w:rsidRPr="00112DDB">
              <w:rPr>
                <w:rFonts w:ascii="Times New Roman" w:hAnsi="Times New Roman"/>
                <w:b/>
                <w:sz w:val="24"/>
                <w:szCs w:val="24"/>
              </w:rPr>
              <w:t>Страны изучаемого языка и родная страна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(8 часов)</w:t>
            </w:r>
          </w:p>
        </w:tc>
      </w:tr>
      <w:tr w:rsidR="00B91724" w:rsidRPr="0028318A" w14:paraId="43F6DF6E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332CB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61.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397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История Европы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3C8A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5998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3886410A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562D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62.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E6A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Молодежь и история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24B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80860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06E32123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E145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63.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D63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Германия и моя страна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57D1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BEA95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2861BE20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AE85F" w14:textId="402EF937" w:rsidR="00B91724" w:rsidRPr="0028318A" w:rsidRDefault="00903D8B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64.-65.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1683E" w14:textId="25AEF9F9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Проект: </w:t>
            </w:r>
            <w:r w:rsidRPr="0062155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Великие деятели Германии.</w:t>
            </w:r>
            <w:r w:rsidR="00903D8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62155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Великие деятели России.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E34D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AD1B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47E38857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98E2" w14:textId="77777777" w:rsidR="00B91724" w:rsidRPr="0028318A" w:rsidRDefault="00B91724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66.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E5FA" w14:textId="77777777" w:rsidR="00B91724" w:rsidRPr="008F2DF5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Страноведение. Пётр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de-DE" w:eastAsia="ar-SA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– царь, реформатор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3736C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DAA3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1724" w:rsidRPr="0028318A" w14:paraId="62084B2E" w14:textId="77777777" w:rsidTr="00BC1BE3">
        <w:trPr>
          <w:trHeight w:hRule="exact" w:val="284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4572" w14:textId="615C1C1A" w:rsidR="00B91724" w:rsidRPr="0028318A" w:rsidRDefault="00903D8B" w:rsidP="00BC1BE3">
            <w:pPr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67.-68.</w:t>
            </w:r>
          </w:p>
        </w:tc>
        <w:tc>
          <w:tcPr>
            <w:tcW w:w="2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306F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8F2D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Контроль знаний, умений за год.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1DC47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C7459" w14:textId="77777777" w:rsidR="00B91724" w:rsidRPr="0028318A" w:rsidRDefault="00B91724" w:rsidP="00BC1BE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338FD2C" w14:textId="77777777" w:rsidR="00B91724" w:rsidRPr="0028318A" w:rsidRDefault="00B91724" w:rsidP="00B9172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C557C8A" w14:textId="77777777" w:rsidR="00B91724" w:rsidRDefault="00B91724" w:rsidP="00B91724"/>
    <w:p w14:paraId="2697A834" w14:textId="77777777" w:rsidR="00BA3001" w:rsidRDefault="00BA3001"/>
    <w:sectPr w:rsidR="00BA3001" w:rsidSect="00425E5C">
      <w:footerReference w:type="default" r:id="rId8"/>
      <w:pgSz w:w="12240" w:h="15840"/>
      <w:pgMar w:top="1134" w:right="1134" w:bottom="1135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393C" w14:textId="77777777" w:rsidR="004C5F23" w:rsidRDefault="004C5F23">
      <w:pPr>
        <w:spacing w:after="0" w:line="240" w:lineRule="auto"/>
      </w:pPr>
      <w:r>
        <w:separator/>
      </w:r>
    </w:p>
  </w:endnote>
  <w:endnote w:type="continuationSeparator" w:id="0">
    <w:p w14:paraId="36022675" w14:textId="77777777" w:rsidR="004C5F23" w:rsidRDefault="004C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B4B9F" w14:textId="77777777" w:rsidR="008D0FE6" w:rsidRDefault="008D0FE6">
    <w:pPr>
      <w:pStyle w:val="a3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51EA3F" wp14:editId="5A94598A">
              <wp:simplePos x="0" y="0"/>
              <wp:positionH relativeFrom="page">
                <wp:posOffset>6899275</wp:posOffset>
              </wp:positionH>
              <wp:positionV relativeFrom="paragraph">
                <wp:posOffset>635</wp:posOffset>
              </wp:positionV>
              <wp:extent cx="151765" cy="173990"/>
              <wp:effectExtent l="3175" t="635" r="6985" b="635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3BD722" w14:textId="77777777" w:rsidR="008D0FE6" w:rsidRPr="00560EBF" w:rsidRDefault="008D0FE6">
                          <w:pPr>
                            <w:pStyle w:val="a3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51EA3F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25pt;margin-top:.05pt;width:11.9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" stroked="f">
              <v:fill opacity="0"/>
              <v:textbox inset="0,0,0,0">
                <w:txbxContent>
                  <w:p w14:paraId="083BD722" w14:textId="77777777" w:rsidR="008D0FE6" w:rsidRPr="00560EBF" w:rsidRDefault="008D0FE6">
                    <w:pPr>
                      <w:pStyle w:val="a3"/>
                      <w:rPr>
                        <w:lang w:val="ru-RU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B03FB" w14:textId="77777777" w:rsidR="004C5F23" w:rsidRDefault="004C5F23">
      <w:pPr>
        <w:spacing w:after="0" w:line="240" w:lineRule="auto"/>
      </w:pPr>
      <w:r>
        <w:separator/>
      </w:r>
    </w:p>
  </w:footnote>
  <w:footnote w:type="continuationSeparator" w:id="0">
    <w:p w14:paraId="25CD4797" w14:textId="77777777" w:rsidR="004C5F23" w:rsidRDefault="004C5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73D36"/>
    <w:multiLevelType w:val="hybridMultilevel"/>
    <w:tmpl w:val="E2F8C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EDE"/>
    <w:multiLevelType w:val="hybridMultilevel"/>
    <w:tmpl w:val="222AF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83F"/>
    <w:multiLevelType w:val="hybridMultilevel"/>
    <w:tmpl w:val="0EE4C2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hint="default"/>
      </w:rPr>
    </w:lvl>
    <w:lvl w:ilvl="2" w:tplc="812C0920">
      <w:start w:val="7"/>
      <w:numFmt w:val="bullet"/>
      <w:lvlText w:val=""/>
      <w:lvlJc w:val="left"/>
      <w:pPr>
        <w:ind w:left="2233" w:hanging="360"/>
      </w:pPr>
      <w:rPr>
        <w:rFonts w:ascii="Wingdings" w:eastAsia="Times New Roman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" w15:restartNumberingAfterBreak="0">
    <w:nsid w:val="159D526D"/>
    <w:multiLevelType w:val="hybridMultilevel"/>
    <w:tmpl w:val="D7BA9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9531F"/>
    <w:multiLevelType w:val="hybridMultilevel"/>
    <w:tmpl w:val="54C8E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230A7"/>
    <w:multiLevelType w:val="multilevel"/>
    <w:tmpl w:val="49E2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2B08"/>
    <w:multiLevelType w:val="hybridMultilevel"/>
    <w:tmpl w:val="1DF81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29C22A6E"/>
    <w:multiLevelType w:val="hybridMultilevel"/>
    <w:tmpl w:val="00E0DF7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272EB"/>
    <w:multiLevelType w:val="hybridMultilevel"/>
    <w:tmpl w:val="461616DC"/>
    <w:lvl w:ilvl="0" w:tplc="8558EB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A1168"/>
    <w:multiLevelType w:val="hybridMultilevel"/>
    <w:tmpl w:val="F18063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5C2C84"/>
    <w:multiLevelType w:val="multilevel"/>
    <w:tmpl w:val="0A443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2A1D77"/>
    <w:multiLevelType w:val="hybridMultilevel"/>
    <w:tmpl w:val="1B3632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CDB64AA"/>
    <w:multiLevelType w:val="hybridMultilevel"/>
    <w:tmpl w:val="2A961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D425D"/>
    <w:multiLevelType w:val="hybridMultilevel"/>
    <w:tmpl w:val="14F4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E20"/>
    <w:multiLevelType w:val="hybridMultilevel"/>
    <w:tmpl w:val="461616DC"/>
    <w:lvl w:ilvl="0" w:tplc="8558EB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234E8"/>
    <w:multiLevelType w:val="hybridMultilevel"/>
    <w:tmpl w:val="B89A9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E24F4"/>
    <w:multiLevelType w:val="hybridMultilevel"/>
    <w:tmpl w:val="CBBEAFD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1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6"/>
  </w:num>
  <w:num w:numId="5">
    <w:abstractNumId w:val="11"/>
  </w:num>
  <w:num w:numId="6">
    <w:abstractNumId w:val="13"/>
  </w:num>
  <w:num w:numId="7">
    <w:abstractNumId w:val="19"/>
  </w:num>
  <w:num w:numId="8">
    <w:abstractNumId w:val="12"/>
  </w:num>
  <w:num w:numId="9">
    <w:abstractNumId w:val="24"/>
  </w:num>
  <w:num w:numId="10">
    <w:abstractNumId w:val="28"/>
  </w:num>
  <w:num w:numId="11">
    <w:abstractNumId w:val="26"/>
  </w:num>
  <w:num w:numId="12">
    <w:abstractNumId w:val="22"/>
  </w:num>
  <w:num w:numId="13">
    <w:abstractNumId w:val="20"/>
  </w:num>
  <w:num w:numId="14">
    <w:abstractNumId w:val="4"/>
  </w:num>
  <w:num w:numId="15">
    <w:abstractNumId w:val="30"/>
  </w:num>
  <w:num w:numId="16">
    <w:abstractNumId w:val="31"/>
  </w:num>
  <w:num w:numId="17">
    <w:abstractNumId w:val="29"/>
  </w:num>
  <w:num w:numId="18">
    <w:abstractNumId w:val="1"/>
  </w:num>
  <w:num w:numId="19">
    <w:abstractNumId w:val="3"/>
  </w:num>
  <w:num w:numId="20">
    <w:abstractNumId w:val="15"/>
  </w:num>
  <w:num w:numId="21">
    <w:abstractNumId w:val="25"/>
  </w:num>
  <w:num w:numId="22">
    <w:abstractNumId w:val="27"/>
  </w:num>
  <w:num w:numId="23">
    <w:abstractNumId w:val="0"/>
  </w:num>
  <w:num w:numId="24">
    <w:abstractNumId w:val="8"/>
  </w:num>
  <w:num w:numId="25">
    <w:abstractNumId w:val="2"/>
  </w:num>
  <w:num w:numId="26">
    <w:abstractNumId w:val="18"/>
  </w:num>
  <w:num w:numId="27">
    <w:abstractNumId w:val="17"/>
  </w:num>
  <w:num w:numId="28">
    <w:abstractNumId w:val="5"/>
  </w:num>
  <w:num w:numId="29">
    <w:abstractNumId w:val="9"/>
  </w:num>
  <w:num w:numId="30">
    <w:abstractNumId w:val="23"/>
  </w:num>
  <w:num w:numId="31">
    <w:abstractNumId w:val="10"/>
  </w:num>
  <w:num w:numId="32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8A"/>
    <w:rsid w:val="00007706"/>
    <w:rsid w:val="00062FF4"/>
    <w:rsid w:val="00073FEC"/>
    <w:rsid w:val="001940D9"/>
    <w:rsid w:val="001B17ED"/>
    <w:rsid w:val="002271B5"/>
    <w:rsid w:val="0024793A"/>
    <w:rsid w:val="0028318A"/>
    <w:rsid w:val="002A1B42"/>
    <w:rsid w:val="002D5F01"/>
    <w:rsid w:val="003066F1"/>
    <w:rsid w:val="003A6BE7"/>
    <w:rsid w:val="003B5598"/>
    <w:rsid w:val="003E32C7"/>
    <w:rsid w:val="00425E5C"/>
    <w:rsid w:val="0043158A"/>
    <w:rsid w:val="0048192E"/>
    <w:rsid w:val="004A168F"/>
    <w:rsid w:val="004A1864"/>
    <w:rsid w:val="004C5F23"/>
    <w:rsid w:val="005049D2"/>
    <w:rsid w:val="005D27FF"/>
    <w:rsid w:val="00621553"/>
    <w:rsid w:val="00664D35"/>
    <w:rsid w:val="006A6EFB"/>
    <w:rsid w:val="008D0FE6"/>
    <w:rsid w:val="008F2DF5"/>
    <w:rsid w:val="00903D8B"/>
    <w:rsid w:val="00AC1D52"/>
    <w:rsid w:val="00B269A0"/>
    <w:rsid w:val="00B91724"/>
    <w:rsid w:val="00BA3001"/>
    <w:rsid w:val="00BB6A1E"/>
    <w:rsid w:val="00C543A3"/>
    <w:rsid w:val="00D848CC"/>
    <w:rsid w:val="00DD061E"/>
    <w:rsid w:val="00E1332A"/>
    <w:rsid w:val="00EC3E69"/>
    <w:rsid w:val="00F0278A"/>
    <w:rsid w:val="00FB6265"/>
    <w:rsid w:val="00FE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D2612"/>
  <w15:docId w15:val="{1D8C6557-DB03-4ABC-94FF-BD18D9A9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318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customStyle="1" w:styleId="a4">
    <w:name w:val="Нижний колонтитул Знак"/>
    <w:basedOn w:val="a0"/>
    <w:link w:val="a3"/>
    <w:rsid w:val="0028318A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a5">
    <w:name w:val="List Paragraph"/>
    <w:basedOn w:val="a"/>
    <w:uiPriority w:val="34"/>
    <w:qFormat/>
    <w:rsid w:val="005D27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770C0-F41C-43D9-962D-F5EC824B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2704</Words>
  <Characters>15418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СТЕКЛЯНИКОВА</dc:creator>
  <cp:lastModifiedBy>Елена Андреева</cp:lastModifiedBy>
  <cp:revision>6</cp:revision>
  <cp:lastPrinted>2020-09-03T17:46:00Z</cp:lastPrinted>
  <dcterms:created xsi:type="dcterms:W3CDTF">2020-12-14T04:43:00Z</dcterms:created>
  <dcterms:modified xsi:type="dcterms:W3CDTF">2020-12-15T19:36:00Z</dcterms:modified>
</cp:coreProperties>
</file>